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F2" w:rsidRPr="003D07B3" w:rsidRDefault="003D07B3" w:rsidP="000F56F2">
      <w:pPr>
        <w:jc w:val="center"/>
        <w:rPr>
          <w:lang w:val="uk-UA"/>
        </w:rPr>
      </w:pPr>
      <w:r w:rsidRPr="00150A54">
        <w:rPr>
          <w:sz w:val="28"/>
          <w:szCs w:val="28"/>
          <w:lang w:val="uk-UA"/>
        </w:rPr>
        <w:t xml:space="preserve">  </w:t>
      </w:r>
      <w:r w:rsidR="000F56F2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-64770</wp:posOffset>
            </wp:positionV>
            <wp:extent cx="549910" cy="828675"/>
            <wp:effectExtent l="19050" t="0" r="2540" b="0"/>
            <wp:wrapNone/>
            <wp:docPr id="1" name="Рисунок 2" descr="Tryzub 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yzub р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7B3" w:rsidRPr="00150A54" w:rsidRDefault="003D07B3" w:rsidP="003D07B3">
      <w:pPr>
        <w:jc w:val="center"/>
        <w:rPr>
          <w:sz w:val="28"/>
          <w:szCs w:val="28"/>
          <w:lang w:val="uk-UA"/>
        </w:rPr>
      </w:pPr>
    </w:p>
    <w:p w:rsidR="00F12240" w:rsidRPr="008D4621" w:rsidRDefault="00E61C26" w:rsidP="00F1224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uk-UA"/>
        </w:rPr>
      </w:pPr>
      <w:r>
        <w:rPr>
          <w:rFonts w:asciiTheme="majorBidi" w:hAnsiTheme="majorBidi" w:cstheme="majorBidi"/>
          <w:b/>
          <w:bCs/>
          <w:sz w:val="36"/>
          <w:szCs w:val="36"/>
          <w:lang w:val="uk-UA"/>
        </w:rPr>
        <w:t>Вовчинецька гімназія</w:t>
      </w:r>
    </w:p>
    <w:p w:rsidR="00F12240" w:rsidRPr="008D4621" w:rsidRDefault="00F12240" w:rsidP="00F12240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D4621">
        <w:rPr>
          <w:rFonts w:asciiTheme="majorBidi" w:hAnsiTheme="majorBidi" w:cstheme="majorBidi"/>
          <w:b/>
          <w:bCs/>
          <w:sz w:val="28"/>
          <w:szCs w:val="28"/>
          <w:lang w:val="uk-UA"/>
        </w:rPr>
        <w:t>Івано – Франківської міської ради</w:t>
      </w:r>
    </w:p>
    <w:p w:rsidR="00225A62" w:rsidRPr="00E02BF5" w:rsidRDefault="0011607A" w:rsidP="001160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BF5">
        <w:rPr>
          <w:rFonts w:ascii="Times New Roman" w:hAnsi="Times New Roman" w:cs="Times New Roman"/>
          <w:b/>
          <w:sz w:val="24"/>
          <w:szCs w:val="24"/>
          <w:lang w:val="uk-UA"/>
        </w:rPr>
        <w:t>вул.Гайов</w:t>
      </w:r>
      <w:r w:rsidR="00061D83" w:rsidRPr="00E02BF5">
        <w:rPr>
          <w:rFonts w:ascii="Times New Roman" w:hAnsi="Times New Roman" w:cs="Times New Roman"/>
          <w:b/>
          <w:sz w:val="24"/>
          <w:szCs w:val="24"/>
          <w:lang w:val="uk-UA"/>
        </w:rPr>
        <w:t>а,</w:t>
      </w:r>
      <w:r w:rsidRPr="00E02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10, </w:t>
      </w:r>
      <w:proofErr w:type="spellStart"/>
      <w:r w:rsidRPr="00E02BF5">
        <w:rPr>
          <w:rFonts w:ascii="Times New Roman" w:hAnsi="Times New Roman" w:cs="Times New Roman"/>
          <w:b/>
          <w:sz w:val="24"/>
          <w:szCs w:val="24"/>
          <w:lang w:val="uk-UA"/>
        </w:rPr>
        <w:t>с.Вовчинець</w:t>
      </w:r>
      <w:proofErr w:type="spellEnd"/>
      <w:r w:rsidR="00F12240" w:rsidRPr="00E02BF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E02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2240" w:rsidRPr="00E02BF5">
        <w:rPr>
          <w:rFonts w:ascii="Times New Roman" w:hAnsi="Times New Roman" w:cs="Times New Roman"/>
          <w:b/>
          <w:sz w:val="24"/>
          <w:szCs w:val="24"/>
          <w:lang w:val="uk-UA"/>
        </w:rPr>
        <w:t>76491,</w:t>
      </w:r>
      <w:r w:rsidRPr="00E02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F6627" w:rsidRPr="00E02BF5">
        <w:rPr>
          <w:rFonts w:ascii="Times New Roman" w:hAnsi="Times New Roman" w:cs="Times New Roman"/>
          <w:b/>
          <w:sz w:val="24"/>
          <w:szCs w:val="24"/>
          <w:lang w:val="uk-UA"/>
        </w:rPr>
        <w:t>тел</w:t>
      </w:r>
      <w:proofErr w:type="spellEnd"/>
      <w:r w:rsidR="00BF6627" w:rsidRPr="00E02BF5">
        <w:rPr>
          <w:rFonts w:ascii="Times New Roman" w:hAnsi="Times New Roman" w:cs="Times New Roman"/>
          <w:b/>
          <w:sz w:val="24"/>
          <w:szCs w:val="24"/>
          <w:lang w:val="uk-UA"/>
        </w:rPr>
        <w:t>.(0342)78-65-18</w:t>
      </w:r>
      <w:r w:rsidRPr="00E02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12240" w:rsidRPr="00E02BF5">
        <w:rPr>
          <w:rFonts w:ascii="Times New Roman" w:hAnsi="Times New Roman" w:cs="Times New Roman"/>
          <w:b/>
          <w:sz w:val="24"/>
          <w:szCs w:val="24"/>
          <w:lang w:val="uk-UA"/>
        </w:rPr>
        <w:t>e-</w:t>
      </w:r>
      <w:proofErr w:type="spellStart"/>
      <w:r w:rsidR="00F12240" w:rsidRPr="00E02BF5">
        <w:rPr>
          <w:rFonts w:ascii="Times New Roman" w:hAnsi="Times New Roman" w:cs="Times New Roman"/>
          <w:b/>
          <w:sz w:val="24"/>
          <w:szCs w:val="24"/>
          <w:lang w:val="uk-UA"/>
        </w:rPr>
        <w:t>mial</w:t>
      </w:r>
      <w:proofErr w:type="spellEnd"/>
      <w:r w:rsidR="00F12240" w:rsidRPr="00E02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6" w:history="1">
        <w:r w:rsidRPr="00E02BF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vovch</w:t>
        </w:r>
        <w:r w:rsidRPr="00E02BF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_</w:t>
        </w:r>
        <w:r w:rsidRPr="00E02BF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Pr="00E02BF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@</w:t>
        </w:r>
        <w:r w:rsidRPr="00E02BF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E02BF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E02BF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  <w:r w:rsidRPr="00E02BF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,</w:t>
        </w:r>
        <w:r w:rsidRPr="00E02BF5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uk-UA"/>
          </w:rPr>
          <w:t xml:space="preserve"> код</w:t>
        </w:r>
      </w:hyperlink>
      <w:r w:rsidR="00F12240" w:rsidRPr="00E02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ЄДРПОУ 20558916</w:t>
      </w:r>
    </w:p>
    <w:p w:rsidR="00061D83" w:rsidRPr="00E02BF5" w:rsidRDefault="00E02BF5" w:rsidP="00061D83">
      <w:pPr>
        <w:pStyle w:val="a3"/>
        <w:jc w:val="both"/>
        <w:rPr>
          <w:lang w:val="uk-UA"/>
        </w:rPr>
      </w:pPr>
      <w:r>
        <w:rPr>
          <w:lang w:val="uk-UA"/>
        </w:rPr>
        <w:t xml:space="preserve"> </w:t>
      </w:r>
      <w:r w:rsidR="00061D83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02BF5" w:rsidRPr="00A31F2B" w:rsidRDefault="007C73A4" w:rsidP="00E02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від </w:t>
      </w:r>
      <w:r w:rsidR="00B213EB">
        <w:rPr>
          <w:rFonts w:ascii="Times New Roman" w:hAnsi="Times New Roman" w:cs="Times New Roman"/>
          <w:b/>
          <w:sz w:val="28"/>
          <w:szCs w:val="28"/>
          <w:lang w:val="uk-UA"/>
        </w:rPr>
        <w:t>19.09</w:t>
      </w:r>
      <w:r w:rsidR="00E02BF5" w:rsidRPr="003C31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="00E02BF5" w:rsidRPr="003C3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1F2B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1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02BF5" w:rsidRPr="00E02BF5" w:rsidRDefault="00E02BF5" w:rsidP="00E02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F2B">
        <w:rPr>
          <w:rFonts w:ascii="Times New Roman" w:hAnsi="Times New Roman" w:cs="Times New Roman"/>
          <w:b/>
          <w:sz w:val="28"/>
          <w:szCs w:val="28"/>
        </w:rPr>
        <w:tab/>
      </w:r>
      <w:r w:rsidRPr="00A31F2B">
        <w:rPr>
          <w:rFonts w:ascii="Times New Roman" w:hAnsi="Times New Roman" w:cs="Times New Roman"/>
          <w:b/>
          <w:sz w:val="28"/>
          <w:szCs w:val="28"/>
        </w:rPr>
        <w:tab/>
      </w:r>
      <w:r w:rsidRPr="00A31F2B">
        <w:rPr>
          <w:rFonts w:ascii="Times New Roman" w:hAnsi="Times New Roman" w:cs="Times New Roman"/>
          <w:b/>
          <w:sz w:val="28"/>
          <w:szCs w:val="28"/>
        </w:rPr>
        <w:tab/>
      </w:r>
      <w:r w:rsidRPr="00A31F2B">
        <w:rPr>
          <w:rFonts w:ascii="Times New Roman" w:hAnsi="Times New Roman" w:cs="Times New Roman"/>
          <w:b/>
          <w:sz w:val="28"/>
          <w:szCs w:val="28"/>
        </w:rPr>
        <w:tab/>
      </w:r>
      <w:r w:rsidRPr="00A31F2B">
        <w:rPr>
          <w:rFonts w:ascii="Times New Roman" w:hAnsi="Times New Roman" w:cs="Times New Roman"/>
          <w:b/>
          <w:sz w:val="28"/>
          <w:szCs w:val="28"/>
        </w:rPr>
        <w:tab/>
      </w:r>
      <w:r w:rsidRPr="00A31F2B">
        <w:rPr>
          <w:rFonts w:ascii="Times New Roman" w:hAnsi="Times New Roman" w:cs="Times New Roman"/>
          <w:b/>
          <w:sz w:val="28"/>
          <w:szCs w:val="28"/>
        </w:rPr>
        <w:tab/>
      </w:r>
      <w:r w:rsidRPr="00A31F2B">
        <w:rPr>
          <w:rFonts w:ascii="Times New Roman" w:hAnsi="Times New Roman" w:cs="Times New Roman"/>
          <w:b/>
          <w:sz w:val="28"/>
          <w:szCs w:val="28"/>
        </w:rPr>
        <w:tab/>
      </w:r>
      <w:r w:rsidR="00F057E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Pr="00E02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02BF5" w:rsidRDefault="00E02BF5" w:rsidP="00E02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BF5">
        <w:rPr>
          <w:rFonts w:ascii="Times New Roman" w:hAnsi="Times New Roman" w:cs="Times New Roman"/>
          <w:b/>
          <w:sz w:val="28"/>
          <w:szCs w:val="28"/>
          <w:lang w:val="uk-UA"/>
        </w:rPr>
        <w:t>заході</w:t>
      </w:r>
      <w:r w:rsidR="00F057E6">
        <w:rPr>
          <w:rFonts w:ascii="Times New Roman" w:hAnsi="Times New Roman" w:cs="Times New Roman"/>
          <w:b/>
          <w:sz w:val="28"/>
          <w:szCs w:val="28"/>
          <w:lang w:val="uk-UA"/>
        </w:rPr>
        <w:t>в щодо створення безпечного середовища</w:t>
      </w:r>
    </w:p>
    <w:p w:rsidR="00F057E6" w:rsidRPr="00E02BF5" w:rsidRDefault="00F057E6" w:rsidP="00E02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профілактики </w:t>
      </w:r>
      <w:r w:rsidR="00452B3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B97221">
        <w:rPr>
          <w:rFonts w:ascii="Times New Roman" w:hAnsi="Times New Roman" w:cs="Times New Roman"/>
          <w:b/>
          <w:sz w:val="28"/>
          <w:szCs w:val="28"/>
          <w:lang w:val="uk-UA"/>
        </w:rPr>
        <w:t>улінгу</w:t>
      </w:r>
      <w:bookmarkStart w:id="0" w:name="_GoBack"/>
      <w:bookmarkEnd w:id="0"/>
      <w:r w:rsidR="00B97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02BF5" w:rsidRPr="00E02BF5" w:rsidRDefault="007C73A4" w:rsidP="00E02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Вовчинецькій гімназії</w:t>
      </w:r>
      <w:r w:rsidR="00282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5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Івано-Франківської міської ради</w:t>
      </w:r>
    </w:p>
    <w:p w:rsidR="00E02BF5" w:rsidRPr="00E02BF5" w:rsidRDefault="00E02BF5" w:rsidP="00E02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7C7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на 2023-2024</w:t>
      </w:r>
      <w:r w:rsidR="00F05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566"/>
        <w:gridCol w:w="5249"/>
        <w:gridCol w:w="1983"/>
        <w:gridCol w:w="2834"/>
      </w:tblGrid>
      <w:tr w:rsidR="00F057E6" w:rsidRPr="00E02BF5" w:rsidTr="00A83898">
        <w:tc>
          <w:tcPr>
            <w:tcW w:w="566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9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</w:t>
            </w:r>
            <w:r w:rsidRPr="00E02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3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  <w:r w:rsidRPr="00E02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834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057E6" w:rsidRPr="00E02BF5" w:rsidTr="00A83898">
        <w:tc>
          <w:tcPr>
            <w:tcW w:w="566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9" w:type="dxa"/>
          </w:tcPr>
          <w:p w:rsidR="00F057E6" w:rsidRPr="00E02BF5" w:rsidRDefault="007C73A4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опитування «вивчення реальної ситуації  щодо насильства  у навчальному закладі» (7-8 класи).   </w:t>
            </w:r>
          </w:p>
        </w:tc>
        <w:tc>
          <w:tcPr>
            <w:tcW w:w="1983" w:type="dxa"/>
          </w:tcPr>
          <w:p w:rsidR="00F057E6" w:rsidRDefault="007C73A4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Жовтень-Листопад</w:t>
            </w:r>
          </w:p>
          <w:p w:rsidR="00F057E6" w:rsidRPr="00E02BF5" w:rsidRDefault="007C73A4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34" w:type="dxa"/>
          </w:tcPr>
          <w:p w:rsidR="00F057E6" w:rsidRPr="00E02BF5" w:rsidRDefault="007C73A4" w:rsidP="007C7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Класні керівники,</w:t>
            </w:r>
          </w:p>
          <w:p w:rsidR="00F057E6" w:rsidRPr="00E02BF5" w:rsidRDefault="0026218F" w:rsidP="00E0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057E6"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оціальний педагог</w:t>
            </w:r>
          </w:p>
        </w:tc>
      </w:tr>
      <w:tr w:rsidR="00F057E6" w:rsidRPr="00E02BF5" w:rsidTr="00A83898">
        <w:tc>
          <w:tcPr>
            <w:tcW w:w="566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9" w:type="dxa"/>
          </w:tcPr>
          <w:p w:rsidR="00F057E6" w:rsidRPr="00E02BF5" w:rsidRDefault="00745284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Діагностування рівня напруги, тривожності в учнівських колективах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F057E6" w:rsidRPr="00E02BF5" w:rsidRDefault="00745284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Постійно</w:t>
            </w:r>
          </w:p>
          <w:p w:rsidR="00F057E6" w:rsidRPr="00E02BF5" w:rsidRDefault="00F057E6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4" w:type="dxa"/>
          </w:tcPr>
          <w:p w:rsidR="00F057E6" w:rsidRPr="00E02BF5" w:rsidRDefault="00F057E6" w:rsidP="0074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</w:t>
            </w:r>
            <w:r w:rsidR="0074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ки, практичний психолог</w:t>
            </w:r>
          </w:p>
          <w:p w:rsidR="00F057E6" w:rsidRPr="00E02BF5" w:rsidRDefault="00F057E6" w:rsidP="00E0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7E6" w:rsidRPr="00E02BF5" w:rsidTr="00A83898">
        <w:trPr>
          <w:trHeight w:val="689"/>
        </w:trPr>
        <w:tc>
          <w:tcPr>
            <w:tcW w:w="566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9" w:type="dxa"/>
          </w:tcPr>
          <w:p w:rsidR="00F057E6" w:rsidRPr="00E02BF5" w:rsidRDefault="00745284" w:rsidP="00E02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«Тижня толерантності»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F057E6" w:rsidRDefault="00745284" w:rsidP="0074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745284" w:rsidRPr="00E02BF5" w:rsidRDefault="007C73A4" w:rsidP="0074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  <w:p w:rsidR="00F057E6" w:rsidRPr="00E02BF5" w:rsidRDefault="00F057E6" w:rsidP="0074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</w:tcPr>
          <w:p w:rsidR="007C73A4" w:rsidRDefault="007C73A4" w:rsidP="007C7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</w:t>
            </w:r>
            <w:r w:rsidR="00745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45284" w:rsidRPr="00E02BF5" w:rsidRDefault="007C73A4" w:rsidP="007C7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вихователі ГПД</w:t>
            </w:r>
          </w:p>
        </w:tc>
      </w:tr>
      <w:tr w:rsidR="00F057E6" w:rsidRPr="00E02BF5" w:rsidTr="00A83898">
        <w:tc>
          <w:tcPr>
            <w:tcW w:w="566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9" w:type="dxa"/>
          </w:tcPr>
          <w:p w:rsidR="00204A28" w:rsidRDefault="00745284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протидії </w:t>
            </w:r>
            <w:r w:rsidR="00262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«S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</w:t>
            </w:r>
            <w:r w:rsidR="00204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4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7E6" w:rsidRPr="00745284" w:rsidRDefault="00745284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5284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452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3" w:type="dxa"/>
          </w:tcPr>
          <w:p w:rsidR="00F057E6" w:rsidRDefault="00745284" w:rsidP="0074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745284" w:rsidRPr="00E02BF5" w:rsidRDefault="007C73A4" w:rsidP="0074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34" w:type="dxa"/>
          </w:tcPr>
          <w:p w:rsidR="00F057E6" w:rsidRPr="00E02BF5" w:rsidRDefault="00F057E6" w:rsidP="00E0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F057E6" w:rsidRPr="00E02BF5" w:rsidTr="00A83898">
        <w:tc>
          <w:tcPr>
            <w:tcW w:w="566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49" w:type="dxa"/>
          </w:tcPr>
          <w:p w:rsidR="00F057E6" w:rsidRPr="00E02BF5" w:rsidRDefault="00745284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наказу «Про запобігання </w:t>
            </w:r>
            <w:r w:rsidR="00A2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улінгу (цькування) у </w:t>
            </w:r>
            <w:r w:rsidR="00E61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гімназії.</w:t>
            </w:r>
          </w:p>
        </w:tc>
        <w:tc>
          <w:tcPr>
            <w:tcW w:w="1983" w:type="dxa"/>
          </w:tcPr>
          <w:p w:rsidR="00F057E6" w:rsidRDefault="00204A28" w:rsidP="00B2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A20121" w:rsidRPr="00E02BF5" w:rsidRDefault="007C73A4" w:rsidP="0074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34" w:type="dxa"/>
          </w:tcPr>
          <w:p w:rsidR="00F057E6" w:rsidRPr="00E02BF5" w:rsidRDefault="00745284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Керівник закладу</w:t>
            </w:r>
          </w:p>
        </w:tc>
      </w:tr>
      <w:tr w:rsidR="00F057E6" w:rsidRPr="00E02BF5" w:rsidTr="00A83898">
        <w:tc>
          <w:tcPr>
            <w:tcW w:w="566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49" w:type="dxa"/>
          </w:tcPr>
          <w:p w:rsidR="00F057E6" w:rsidRPr="00E02BF5" w:rsidRDefault="00A20121" w:rsidP="001A1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уповноваженої особи для здійснення невідкладних заходів реагування у випадках виникнення фактів насильства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A20121" w:rsidRDefault="00651DBF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F057E6" w:rsidRPr="00E02BF5" w:rsidRDefault="007C73A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34" w:type="dxa"/>
          </w:tcPr>
          <w:p w:rsidR="00F057E6" w:rsidRPr="00E02BF5" w:rsidRDefault="00A20121" w:rsidP="00A20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Керівник закладу</w:t>
            </w:r>
          </w:p>
        </w:tc>
      </w:tr>
      <w:tr w:rsidR="00F057E6" w:rsidRPr="00E02BF5" w:rsidTr="00A83898">
        <w:tc>
          <w:tcPr>
            <w:tcW w:w="566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249" w:type="dxa"/>
          </w:tcPr>
          <w:p w:rsidR="00F057E6" w:rsidRPr="00E02BF5" w:rsidRDefault="00CA2D05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нормативно-правової бази щодо забезпечення запобігання та протидії булінгу</w:t>
            </w:r>
            <w:r w:rsidR="00F057E6"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057E6"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983" w:type="dxa"/>
          </w:tcPr>
          <w:p w:rsidR="00A20121" w:rsidRDefault="007C73A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</w:t>
            </w:r>
          </w:p>
          <w:p w:rsidR="00A20121" w:rsidRDefault="007C73A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057E6" w:rsidRPr="00E02BF5" w:rsidRDefault="007C73A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34" w:type="dxa"/>
          </w:tcPr>
          <w:p w:rsidR="00F057E6" w:rsidRPr="00E02BF5" w:rsidRDefault="00A20121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закладу, уповноважена особа</w:t>
            </w:r>
          </w:p>
        </w:tc>
      </w:tr>
      <w:tr w:rsidR="00F057E6" w:rsidRPr="00E02BF5" w:rsidTr="00A83898">
        <w:tc>
          <w:tcPr>
            <w:tcW w:w="566" w:type="dxa"/>
          </w:tcPr>
          <w:p w:rsidR="00F057E6" w:rsidRPr="00E02BF5" w:rsidRDefault="00F057E6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249" w:type="dxa"/>
          </w:tcPr>
          <w:p w:rsidR="00F057E6" w:rsidRPr="00E02BF5" w:rsidRDefault="00A20121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наказу «Про порядок дій персоналу при зіткненні з випадками булінгу (цькування) у </w:t>
            </w:r>
            <w:r w:rsidR="00E61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A20121" w:rsidRDefault="007C73A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F057E6" w:rsidRPr="00E02BF5" w:rsidRDefault="007C73A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34" w:type="dxa"/>
          </w:tcPr>
          <w:p w:rsidR="00F057E6" w:rsidRPr="00E02BF5" w:rsidRDefault="00A20121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r w:rsidR="00C43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</w:t>
            </w:r>
          </w:p>
        </w:tc>
      </w:tr>
      <w:tr w:rsidR="00A20121" w:rsidRPr="00E02BF5" w:rsidTr="00A83898">
        <w:tc>
          <w:tcPr>
            <w:tcW w:w="566" w:type="dxa"/>
          </w:tcPr>
          <w:p w:rsidR="00A20121" w:rsidRPr="00E02BF5" w:rsidRDefault="00452B39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249" w:type="dxa"/>
          </w:tcPr>
          <w:p w:rsidR="00A20121" w:rsidRDefault="00452B39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r w:rsidR="00C43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A20121" w:rsidRDefault="00452B39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4" w:type="dxa"/>
          </w:tcPr>
          <w:p w:rsidR="00A20121" w:rsidRDefault="00452B39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</w:t>
            </w:r>
            <w:r w:rsidR="00651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р, класні керівники,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соціальний педагог</w:t>
            </w:r>
          </w:p>
        </w:tc>
      </w:tr>
      <w:tr w:rsidR="00452B39" w:rsidRPr="00E02BF5" w:rsidTr="00A83898">
        <w:tc>
          <w:tcPr>
            <w:tcW w:w="566" w:type="dxa"/>
          </w:tcPr>
          <w:p w:rsidR="00452B39" w:rsidRDefault="00452B39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249" w:type="dxa"/>
          </w:tcPr>
          <w:p w:rsidR="00452B39" w:rsidRPr="00452B39" w:rsidRDefault="00452B39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підтвердження факту наявності </w:t>
            </w:r>
            <w:r w:rsidR="00C43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у зак</w:t>
            </w:r>
            <w:r w:rsidR="00C43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ладі інформувати Депа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ртамент освіти та науки та Центр соціальних служб для сім’</w:t>
            </w:r>
            <w:r w:rsidRPr="00452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дітей та молоді для організації психологічного супроводу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постраждалого, а також здійснення акту оцінки потреб родини, в якій виховується дитина, яка вчинила 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боулінг.</w:t>
            </w:r>
          </w:p>
        </w:tc>
        <w:tc>
          <w:tcPr>
            <w:tcW w:w="1983" w:type="dxa"/>
          </w:tcPr>
          <w:p w:rsidR="00452B39" w:rsidRDefault="00452B39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4" w:type="dxa"/>
          </w:tcPr>
          <w:p w:rsidR="00452B39" w:rsidRDefault="00452B39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</w:t>
            </w:r>
          </w:p>
        </w:tc>
      </w:tr>
      <w:tr w:rsidR="00452B39" w:rsidRPr="00E02BF5" w:rsidTr="00A83898">
        <w:tc>
          <w:tcPr>
            <w:tcW w:w="566" w:type="dxa"/>
          </w:tcPr>
          <w:p w:rsidR="00452B39" w:rsidRDefault="00452B39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249" w:type="dxa"/>
          </w:tcPr>
          <w:p w:rsidR="00452B39" w:rsidRDefault="00CA2D05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та систематичне оновле</w:t>
            </w:r>
            <w:r w:rsidR="00E61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тематичного стенду у гімназії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452B39" w:rsidRDefault="00CA2D05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4" w:type="dxa"/>
          </w:tcPr>
          <w:p w:rsidR="00452B39" w:rsidRDefault="00CA2D05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r w:rsidR="00C43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</w:t>
            </w:r>
          </w:p>
        </w:tc>
      </w:tr>
      <w:tr w:rsidR="00452B39" w:rsidRPr="00E02BF5" w:rsidTr="00A83898">
        <w:tc>
          <w:tcPr>
            <w:tcW w:w="566" w:type="dxa"/>
          </w:tcPr>
          <w:p w:rsidR="00452B39" w:rsidRDefault="00452B39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249" w:type="dxa"/>
          </w:tcPr>
          <w:p w:rsidR="00452B39" w:rsidRPr="00CA2D05" w:rsidRDefault="00CA2D05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методичних об’є</w:t>
            </w:r>
            <w:r w:rsidRPr="00CA2D05">
              <w:rPr>
                <w:rFonts w:ascii="Times New Roman" w:hAnsi="Times New Roman" w:cs="Times New Roman"/>
                <w:sz w:val="28"/>
                <w:szCs w:val="28"/>
              </w:rPr>
              <w:t>днань класних керівників “</w:t>
            </w:r>
            <w:r w:rsidR="00B97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Протидія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в учнівському колективі»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452B39" w:rsidRDefault="00C80FFD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CA2D05" w:rsidRDefault="00C80FFD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  <w:p w:rsidR="00CA2D05" w:rsidRDefault="00CA2D05" w:rsidP="00C80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</w:tcPr>
          <w:p w:rsidR="00452B39" w:rsidRDefault="00CA2D05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CA2D05" w:rsidRPr="00E02BF5" w:rsidTr="00A83898">
        <w:tc>
          <w:tcPr>
            <w:tcW w:w="566" w:type="dxa"/>
          </w:tcPr>
          <w:p w:rsidR="00CA2D05" w:rsidRDefault="00CA2D05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249" w:type="dxa"/>
          </w:tcPr>
          <w:p w:rsidR="00CA2D05" w:rsidRDefault="00C80FFD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навчального семінару</w:t>
            </w:r>
            <w:r w:rsidR="00CA2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вчителів щодо запобігання </w:t>
            </w:r>
            <w:r w:rsidR="00A8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A2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та заходів реагування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651DBF" w:rsidRDefault="00C80FFD" w:rsidP="00651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CA2D05" w:rsidRDefault="00C80FFD" w:rsidP="00651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834" w:type="dxa"/>
          </w:tcPr>
          <w:p w:rsidR="00CA2D05" w:rsidRDefault="00CA2D05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r w:rsidR="00C43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</w:t>
            </w:r>
          </w:p>
        </w:tc>
      </w:tr>
      <w:tr w:rsidR="00CA2D05" w:rsidRPr="00E02BF5" w:rsidTr="00A83898">
        <w:tc>
          <w:tcPr>
            <w:tcW w:w="566" w:type="dxa"/>
          </w:tcPr>
          <w:p w:rsidR="00CA2D05" w:rsidRDefault="00CA2D05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249" w:type="dxa"/>
          </w:tcPr>
          <w:p w:rsidR="00CA2D05" w:rsidRDefault="00A83898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Інструктивні наради з питань профілактики булінгу (цькування) з допоміжним та технічним персоналом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CA2D05" w:rsidRDefault="00A83898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A83898" w:rsidRDefault="00C80FFD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34" w:type="dxa"/>
          </w:tcPr>
          <w:p w:rsidR="00CA2D05" w:rsidRDefault="00CA2D05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закладу,</w:t>
            </w:r>
          </w:p>
          <w:p w:rsidR="00A83898" w:rsidRDefault="00A83898" w:rsidP="00A83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протидії булінгу (цькування)</w:t>
            </w:r>
          </w:p>
        </w:tc>
      </w:tr>
      <w:tr w:rsidR="00CA2D05" w:rsidRPr="00E02BF5" w:rsidTr="00A83898">
        <w:tc>
          <w:tcPr>
            <w:tcW w:w="566" w:type="dxa"/>
          </w:tcPr>
          <w:p w:rsidR="00CA2D05" w:rsidRDefault="00CA2D05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249" w:type="dxa"/>
          </w:tcPr>
          <w:p w:rsidR="00CA2D05" w:rsidRDefault="00A83898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класних керівників практичним психолог, соціальним педагогом з проблемних ситуацій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CA2D05" w:rsidRDefault="00A83898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4" w:type="dxa"/>
          </w:tcPr>
          <w:p w:rsidR="00CA2D05" w:rsidRDefault="00A83898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закладу,</w:t>
            </w:r>
            <w:r w:rsidR="00C43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CA2D05" w:rsidRPr="00A83898" w:rsidTr="00A83898">
        <w:tc>
          <w:tcPr>
            <w:tcW w:w="566" w:type="dxa"/>
          </w:tcPr>
          <w:p w:rsidR="00CA2D05" w:rsidRDefault="00CA2D05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249" w:type="dxa"/>
          </w:tcPr>
          <w:p w:rsidR="00CA2D05" w:rsidRDefault="00A83898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 заняття для учнівської молоді «Як навчити дітей безпеці в Інтернеті»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CA2D05" w:rsidRDefault="00A83898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</w:t>
            </w:r>
          </w:p>
          <w:p w:rsidR="00A83898" w:rsidRDefault="00511613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8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авчального року</w:t>
            </w:r>
          </w:p>
        </w:tc>
        <w:tc>
          <w:tcPr>
            <w:tcW w:w="2834" w:type="dxa"/>
          </w:tcPr>
          <w:p w:rsidR="00CA2D05" w:rsidRDefault="00A83898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 особа, практичний психолог</w:t>
            </w:r>
          </w:p>
        </w:tc>
      </w:tr>
      <w:tr w:rsidR="00CA2D05" w:rsidRPr="00E02BF5" w:rsidTr="00A83898">
        <w:tc>
          <w:tcPr>
            <w:tcW w:w="566" w:type="dxa"/>
          </w:tcPr>
          <w:p w:rsidR="00CA2D05" w:rsidRDefault="00CA2D05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249" w:type="dxa"/>
          </w:tcPr>
          <w:p w:rsidR="00CA2D05" w:rsidRDefault="00C80FFD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тренінгів для 7-8</w:t>
            </w:r>
            <w:r w:rsidR="00511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з розвитку навичок спілкування та мирного вирішення конфліктів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CA2D05" w:rsidRDefault="00511613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4" w:type="dxa"/>
          </w:tcPr>
          <w:p w:rsidR="00CA2D05" w:rsidRDefault="00511613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закладу, практичний психолог</w:t>
            </w:r>
          </w:p>
        </w:tc>
      </w:tr>
      <w:tr w:rsidR="00511613" w:rsidRPr="00E02BF5" w:rsidTr="00A83898">
        <w:tc>
          <w:tcPr>
            <w:tcW w:w="566" w:type="dxa"/>
          </w:tcPr>
          <w:p w:rsidR="00511613" w:rsidRDefault="00511613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249" w:type="dxa"/>
          </w:tcPr>
          <w:p w:rsidR="00511613" w:rsidRDefault="00511613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Імітаційна гра для молодших школярів (1-4 класи) «Якщо тебе ображають» 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C80FFD" w:rsidRDefault="00C80FFD" w:rsidP="00C80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511613" w:rsidRDefault="00C80FFD" w:rsidP="00C80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834" w:type="dxa"/>
          </w:tcPr>
          <w:p w:rsidR="00511613" w:rsidRDefault="00243FB4" w:rsidP="00243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11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повноважена особа з питань запобігання та протидії булінгу (цькування), класні керівники</w:t>
            </w:r>
          </w:p>
        </w:tc>
      </w:tr>
      <w:tr w:rsidR="00511613" w:rsidRPr="00E02BF5" w:rsidTr="00A83898">
        <w:tc>
          <w:tcPr>
            <w:tcW w:w="566" w:type="dxa"/>
          </w:tcPr>
          <w:p w:rsidR="00511613" w:rsidRDefault="00511613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249" w:type="dxa"/>
          </w:tcPr>
          <w:p w:rsidR="00511613" w:rsidRDefault="00511613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батьківські збори «</w:t>
            </w:r>
            <w:r w:rsidR="00243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</w:t>
            </w:r>
            <w:r w:rsidR="00243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цькуванню у дитячому колективі»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1DBF" w:rsidRDefault="00651DBF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1DBF" w:rsidRDefault="00651DBF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511613" w:rsidRDefault="00C80FFD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роботи гімназії</w:t>
            </w:r>
          </w:p>
        </w:tc>
        <w:tc>
          <w:tcPr>
            <w:tcW w:w="2834" w:type="dxa"/>
          </w:tcPr>
          <w:p w:rsidR="00511613" w:rsidRDefault="00243FB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особа,</w:t>
            </w:r>
          </w:p>
          <w:p w:rsidR="00243FB4" w:rsidRDefault="00243FB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243FB4" w:rsidRDefault="00243FB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613" w:rsidRPr="00E02BF5" w:rsidTr="00A83898">
        <w:tc>
          <w:tcPr>
            <w:tcW w:w="566" w:type="dxa"/>
          </w:tcPr>
          <w:p w:rsidR="00511613" w:rsidRDefault="00511613" w:rsidP="00243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249" w:type="dxa"/>
          </w:tcPr>
          <w:p w:rsidR="00511613" w:rsidRDefault="00243FB4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консультацій психолога з питань взаємин батьків з дітьми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511613" w:rsidRDefault="00243FB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4" w:type="dxa"/>
          </w:tcPr>
          <w:p w:rsidR="00511613" w:rsidRDefault="00243FB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</w:t>
            </w:r>
          </w:p>
          <w:p w:rsidR="00243FB4" w:rsidRDefault="00243FB4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протидії булінгу (цькування), класні керівники, практичний психолог</w:t>
            </w:r>
          </w:p>
        </w:tc>
      </w:tr>
      <w:tr w:rsidR="00511613" w:rsidRPr="00E02BF5" w:rsidTr="00A83898">
        <w:tc>
          <w:tcPr>
            <w:tcW w:w="566" w:type="dxa"/>
          </w:tcPr>
          <w:p w:rsidR="00511613" w:rsidRDefault="00511613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249" w:type="dxa"/>
          </w:tcPr>
          <w:p w:rsidR="00511613" w:rsidRDefault="0026218F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щодо захисту прав та інтересів дітей</w:t>
            </w:r>
            <w:r w:rsidR="002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511613" w:rsidRDefault="0026218F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та за потреби</w:t>
            </w:r>
          </w:p>
        </w:tc>
        <w:tc>
          <w:tcPr>
            <w:tcW w:w="2834" w:type="dxa"/>
          </w:tcPr>
          <w:p w:rsidR="00511613" w:rsidRDefault="0026218F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C80FFD" w:rsidRPr="00E02BF5" w:rsidTr="00A83898">
        <w:tc>
          <w:tcPr>
            <w:tcW w:w="566" w:type="dxa"/>
          </w:tcPr>
          <w:p w:rsidR="00C80FFD" w:rsidRDefault="00C80FFD" w:rsidP="001A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49" w:type="dxa"/>
          </w:tcPr>
          <w:p w:rsidR="00C80FFD" w:rsidRDefault="00C80FFD" w:rsidP="0074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з </w:t>
            </w:r>
            <w:r w:rsidR="00651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інспектором  ювенальної превенції .</w:t>
            </w:r>
          </w:p>
        </w:tc>
        <w:tc>
          <w:tcPr>
            <w:tcW w:w="1983" w:type="dxa"/>
          </w:tcPr>
          <w:p w:rsidR="00C80FFD" w:rsidRDefault="00C80FFD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C80FFD" w:rsidRDefault="00C80FFD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34" w:type="dxa"/>
          </w:tcPr>
          <w:p w:rsidR="00C80FFD" w:rsidRDefault="00C80FFD" w:rsidP="00A20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E02BF5" w:rsidRDefault="00E02BF5" w:rsidP="00E02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221" w:rsidRDefault="00B97221" w:rsidP="00E02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221" w:rsidRDefault="00B97221" w:rsidP="00E02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221" w:rsidRDefault="00B97221" w:rsidP="00E02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221" w:rsidRDefault="00B97221" w:rsidP="00E02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221" w:rsidRDefault="00B97221" w:rsidP="00E02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BF5" w:rsidRPr="00BE3CF3" w:rsidRDefault="00C80FFD" w:rsidP="00E02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гімназії</w:t>
      </w:r>
      <w:r w:rsidR="00E02BF5" w:rsidRPr="009B3326">
        <w:rPr>
          <w:rFonts w:ascii="Times New Roman" w:hAnsi="Times New Roman" w:cs="Times New Roman"/>
          <w:b/>
          <w:sz w:val="28"/>
          <w:szCs w:val="28"/>
        </w:rPr>
        <w:t>:</w:t>
      </w:r>
      <w:r w:rsidR="00E02BF5" w:rsidRPr="00CF5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E02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E02BF5" w:rsidRPr="009B3326">
        <w:rPr>
          <w:rFonts w:ascii="Times New Roman" w:hAnsi="Times New Roman" w:cs="Times New Roman"/>
          <w:b/>
          <w:sz w:val="28"/>
          <w:szCs w:val="28"/>
        </w:rPr>
        <w:tab/>
      </w:r>
      <w:r w:rsidR="00E02BF5" w:rsidRPr="009B3326">
        <w:rPr>
          <w:rFonts w:ascii="Times New Roman" w:hAnsi="Times New Roman" w:cs="Times New Roman"/>
          <w:b/>
          <w:sz w:val="28"/>
          <w:szCs w:val="28"/>
        </w:rPr>
        <w:tab/>
      </w:r>
      <w:r w:rsidR="00E02BF5">
        <w:rPr>
          <w:rFonts w:ascii="Times New Roman" w:hAnsi="Times New Roman" w:cs="Times New Roman"/>
          <w:b/>
          <w:sz w:val="28"/>
          <w:szCs w:val="28"/>
          <w:lang w:val="uk-UA"/>
        </w:rPr>
        <w:t>Павлюк П.В.</w:t>
      </w:r>
    </w:p>
    <w:p w:rsidR="00F12240" w:rsidRPr="008F4630" w:rsidRDefault="00F12240">
      <w:pPr>
        <w:rPr>
          <w:lang w:val="uk-UA"/>
        </w:rPr>
      </w:pPr>
    </w:p>
    <w:sectPr w:rsidR="00F12240" w:rsidRPr="008F4630" w:rsidSect="00E02B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240"/>
    <w:rsid w:val="00061D83"/>
    <w:rsid w:val="00071FB5"/>
    <w:rsid w:val="000F56F2"/>
    <w:rsid w:val="0011607A"/>
    <w:rsid w:val="00204A28"/>
    <w:rsid w:val="00225A62"/>
    <w:rsid w:val="00243FB4"/>
    <w:rsid w:val="0026218F"/>
    <w:rsid w:val="00274636"/>
    <w:rsid w:val="002821E9"/>
    <w:rsid w:val="003353B6"/>
    <w:rsid w:val="003656F1"/>
    <w:rsid w:val="00365E03"/>
    <w:rsid w:val="00377509"/>
    <w:rsid w:val="003D07B3"/>
    <w:rsid w:val="004413E5"/>
    <w:rsid w:val="00452B39"/>
    <w:rsid w:val="00453FCA"/>
    <w:rsid w:val="00457308"/>
    <w:rsid w:val="00507C91"/>
    <w:rsid w:val="00511613"/>
    <w:rsid w:val="00651DBF"/>
    <w:rsid w:val="00745284"/>
    <w:rsid w:val="00766489"/>
    <w:rsid w:val="007C73A4"/>
    <w:rsid w:val="007D3F85"/>
    <w:rsid w:val="00891DD5"/>
    <w:rsid w:val="00896AB0"/>
    <w:rsid w:val="008F4630"/>
    <w:rsid w:val="00953195"/>
    <w:rsid w:val="00993A1F"/>
    <w:rsid w:val="009A4CB1"/>
    <w:rsid w:val="00A20121"/>
    <w:rsid w:val="00A31F2B"/>
    <w:rsid w:val="00A55D19"/>
    <w:rsid w:val="00A76BE1"/>
    <w:rsid w:val="00A83898"/>
    <w:rsid w:val="00B213EB"/>
    <w:rsid w:val="00B4461C"/>
    <w:rsid w:val="00B97221"/>
    <w:rsid w:val="00BA622E"/>
    <w:rsid w:val="00BF6627"/>
    <w:rsid w:val="00C4339E"/>
    <w:rsid w:val="00C80FFD"/>
    <w:rsid w:val="00C9417A"/>
    <w:rsid w:val="00CA2D05"/>
    <w:rsid w:val="00CE68B5"/>
    <w:rsid w:val="00DF6649"/>
    <w:rsid w:val="00E02BF5"/>
    <w:rsid w:val="00E265FD"/>
    <w:rsid w:val="00E61C26"/>
    <w:rsid w:val="00F057E6"/>
    <w:rsid w:val="00F1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7D34D-C029-4C46-8C4C-4A032F02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40"/>
  </w:style>
  <w:style w:type="paragraph" w:styleId="3">
    <w:name w:val="heading 3"/>
    <w:basedOn w:val="a"/>
    <w:link w:val="30"/>
    <w:qFormat/>
    <w:rsid w:val="00457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22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22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573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E02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vch_school@i.ua,%20&#1082;&#1086;&#1076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AE85-946B-4C07-9EE9-181D46A2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2770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2023-10-26T07:11:00Z</cp:lastPrinted>
  <dcterms:created xsi:type="dcterms:W3CDTF">2020-12-11T08:18:00Z</dcterms:created>
  <dcterms:modified xsi:type="dcterms:W3CDTF">2024-03-07T09:46:00Z</dcterms:modified>
</cp:coreProperties>
</file>