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2043">
        <w:rPr>
          <w:rFonts w:ascii="Times New Roman" w:hAnsi="Times New Roman" w:cs="Times New Roman"/>
          <w:sz w:val="24"/>
          <w:szCs w:val="24"/>
        </w:rPr>
        <w:t>Контактні особи : Павлюк Петро Васильович , директор гімназії , тел. 0501658248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043">
        <w:rPr>
          <w:rFonts w:ascii="Times New Roman" w:hAnsi="Times New Roman" w:cs="Times New Roman"/>
          <w:sz w:val="24"/>
          <w:szCs w:val="24"/>
        </w:rPr>
        <w:t>Якубенко</w:t>
      </w:r>
      <w:proofErr w:type="spellEnd"/>
      <w:r w:rsidRPr="00912043">
        <w:rPr>
          <w:rFonts w:ascii="Times New Roman" w:hAnsi="Times New Roman" w:cs="Times New Roman"/>
          <w:sz w:val="24"/>
          <w:szCs w:val="24"/>
        </w:rPr>
        <w:t xml:space="preserve"> Наталія Богданівна, голова комісії, тел. 0993172482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Андросюк Галина Володимирівна, секретар комісії ; тел. 0990394159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AB4" w:rsidRPr="00687822" w:rsidRDefault="00834AB4" w:rsidP="00687822">
      <w:pPr>
        <w:jc w:val="both"/>
      </w:pPr>
    </w:p>
    <w:sectPr w:rsidR="00834AB4" w:rsidRPr="00687822" w:rsidSect="0091204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2"/>
    <w:rsid w:val="00687822"/>
    <w:rsid w:val="00834AB4"/>
    <w:rsid w:val="00D4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Knyschuk</cp:lastModifiedBy>
  <cp:revision>2</cp:revision>
  <dcterms:created xsi:type="dcterms:W3CDTF">2022-09-14T09:44:00Z</dcterms:created>
  <dcterms:modified xsi:type="dcterms:W3CDTF">2022-09-14T09:44:00Z</dcterms:modified>
</cp:coreProperties>
</file>