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2E" w:rsidRPr="00C87D2E" w:rsidRDefault="00C87D2E" w:rsidP="00C87D2E">
      <w:p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Подання документів мешканцями мікрорайону, діти, яких зареєстровані та постійно проживають на закріпленій території обслуговування 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Вовчинецької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ЗШ І-ІІ ступенів </w:t>
      </w: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відбуватиметься </w:t>
      </w:r>
      <w:r w:rsidRPr="00C87D2E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з 03 грудня 2018 до 31 травня 2019 року</w:t>
      </w: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.</w:t>
      </w:r>
    </w:p>
    <w:p w:rsidR="00C87D2E" w:rsidRDefault="00C87D2E" w:rsidP="00C87D2E">
      <w:pPr>
        <w:spacing w:after="0" w:line="269" w:lineRule="atLeast"/>
        <w:jc w:val="both"/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</w:pPr>
      <w:r w:rsidRPr="00C87D2E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 Територія обслуговування 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Вовчинецької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 xml:space="preserve"> ЗШ І-ІІ ступенів</w:t>
      </w:r>
    </w:p>
    <w:p w:rsidR="00C87D2E" w:rsidRPr="00C87D2E" w:rsidRDefault="00C87D2E" w:rsidP="00C87D2E">
      <w:p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 xml:space="preserve">Село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Вовчинець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"/>
      </w:tblGrid>
      <w:tr w:rsidR="00C87D2E" w:rsidRPr="00C87D2E" w:rsidTr="00C87D2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C87D2E" w:rsidRPr="00C87D2E" w:rsidRDefault="00C87D2E" w:rsidP="00C87D2E">
            <w:pPr>
              <w:spacing w:after="0" w:line="269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uk-UA"/>
              </w:rPr>
            </w:pPr>
          </w:p>
        </w:tc>
      </w:tr>
    </w:tbl>
    <w:p w:rsidR="00C87D2E" w:rsidRPr="00C87D2E" w:rsidRDefault="00C87D2E" w:rsidP="00C87D2E">
      <w:pPr>
        <w:spacing w:after="144" w:line="240" w:lineRule="auto"/>
        <w:ind w:right="1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hyperlink r:id="rId5" w:history="1">
        <w:r w:rsidRPr="00C87D2E">
          <w:rPr>
            <w:rFonts w:ascii="Verdana" w:eastAsia="Times New Roman" w:hAnsi="Verdana" w:cs="Times New Roman"/>
            <w:color w:val="04719B"/>
            <w:sz w:val="17"/>
            <w:lang w:eastAsia="uk-UA"/>
          </w:rPr>
          <w:t xml:space="preserve">Наказ ДОН від 31.10.2018 року №839  </w:t>
        </w:r>
        <w:proofErr w:type="spellStart"/>
        <w:r w:rsidRPr="00C87D2E">
          <w:rPr>
            <w:rFonts w:ascii="Verdana" w:eastAsia="Times New Roman" w:hAnsi="Verdana" w:cs="Times New Roman"/>
            <w:color w:val="04719B"/>
            <w:sz w:val="17"/>
            <w:lang w:eastAsia="uk-UA"/>
          </w:rPr>
          <w:t>“Про</w:t>
        </w:r>
        <w:proofErr w:type="spellEnd"/>
        <w:r w:rsidRPr="00C87D2E">
          <w:rPr>
            <w:rFonts w:ascii="Verdana" w:eastAsia="Times New Roman" w:hAnsi="Verdana" w:cs="Times New Roman"/>
            <w:color w:val="04719B"/>
            <w:sz w:val="17"/>
            <w:lang w:eastAsia="uk-UA"/>
          </w:rPr>
          <w:t xml:space="preserve"> закріплення територій обслуговування за ЗЗСО на 2019-2020 </w:t>
        </w:r>
        <w:proofErr w:type="spellStart"/>
        <w:r w:rsidRPr="00C87D2E">
          <w:rPr>
            <w:rFonts w:ascii="Verdana" w:eastAsia="Times New Roman" w:hAnsi="Verdana" w:cs="Times New Roman"/>
            <w:color w:val="04719B"/>
            <w:sz w:val="17"/>
            <w:lang w:eastAsia="uk-UA"/>
          </w:rPr>
          <w:t>н.р.”</w:t>
        </w:r>
        <w:proofErr w:type="spellEnd"/>
      </w:hyperlink>
    </w:p>
    <w:p w:rsidR="00C87D2E" w:rsidRPr="00C87D2E" w:rsidRDefault="00C87D2E" w:rsidP="00C87D2E">
      <w:pPr>
        <w:spacing w:after="144" w:line="240" w:lineRule="auto"/>
        <w:ind w:right="1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   До першого класу зараховуються діти, яким на 01 вересня 2019 року виповнилося 6 років.  (п. 3 ст. 36 Закону України «Про освіту»)</w:t>
      </w:r>
    </w:p>
    <w:p w:rsidR="00C87D2E" w:rsidRPr="00C87D2E" w:rsidRDefault="00C87D2E" w:rsidP="00C87D2E">
      <w:pPr>
        <w:spacing w:after="144" w:line="240" w:lineRule="auto"/>
        <w:ind w:right="1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     </w:t>
      </w:r>
      <w:r w:rsidRPr="00C87D2E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> До школи подаються такі документи: </w:t>
      </w:r>
    </w:p>
    <w:p w:rsidR="00C87D2E" w:rsidRPr="00C87D2E" w:rsidRDefault="00C87D2E" w:rsidP="00C87D2E">
      <w:pPr>
        <w:numPr>
          <w:ilvl w:val="0"/>
          <w:numId w:val="1"/>
        </w:num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заява одного з батьків дитини;</w:t>
      </w:r>
    </w:p>
    <w:p w:rsidR="00C87D2E" w:rsidRPr="00C87D2E" w:rsidRDefault="00C87D2E" w:rsidP="00C87D2E">
      <w:pPr>
        <w:numPr>
          <w:ilvl w:val="0"/>
          <w:numId w:val="1"/>
        </w:num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свідоцтво про народження  дитини  (оригінал) та копію;</w:t>
      </w:r>
    </w:p>
    <w:p w:rsidR="00C87D2E" w:rsidRPr="00C87D2E" w:rsidRDefault="00C87D2E" w:rsidP="00C87D2E">
      <w:pPr>
        <w:numPr>
          <w:ilvl w:val="0"/>
          <w:numId w:val="1"/>
        </w:num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медична довідку № 086-1/о «Довідка учня загальноосвітнього навчального закладу про результати обов’язкового медичного профілактичного огляду» (наказ МОЗ від 16.08.2010 № 682);</w:t>
      </w:r>
    </w:p>
    <w:p w:rsidR="00C87D2E" w:rsidRPr="00C87D2E" w:rsidRDefault="00C87D2E" w:rsidP="00C87D2E">
      <w:pPr>
        <w:numPr>
          <w:ilvl w:val="0"/>
          <w:numId w:val="1"/>
        </w:num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паперова папка  для справ  на зав’язках.</w:t>
      </w:r>
    </w:p>
    <w:p w:rsidR="00C87D2E" w:rsidRPr="00C87D2E" w:rsidRDefault="00C87D2E" w:rsidP="00C87D2E">
      <w:pPr>
        <w:spacing w:after="144" w:line="240" w:lineRule="auto"/>
        <w:ind w:right="1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 </w:t>
      </w:r>
      <w:r w:rsidRPr="00C87D2E">
        <w:rPr>
          <w:rFonts w:ascii="Verdana" w:eastAsia="Times New Roman" w:hAnsi="Verdana" w:cs="Times New Roman"/>
          <w:b/>
          <w:bCs/>
          <w:color w:val="000000"/>
          <w:sz w:val="17"/>
          <w:lang w:eastAsia="uk-UA"/>
        </w:rPr>
        <w:t xml:space="preserve">  Етапи організаційних заходів: </w:t>
      </w:r>
    </w:p>
    <w:p w:rsidR="00C87D2E" w:rsidRPr="00C87D2E" w:rsidRDefault="00C87D2E" w:rsidP="00C87D2E">
      <w:pPr>
        <w:numPr>
          <w:ilvl w:val="0"/>
          <w:numId w:val="2"/>
        </w:num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  03 грудня  2018 року по 31 травня 2019 року здійснюється прийом документів дітей та зарахування, які проживають на закріпленій території обслуговування, тобто в мікрорайоні школи;</w:t>
      </w:r>
    </w:p>
    <w:p w:rsidR="00C87D2E" w:rsidRPr="00C87D2E" w:rsidRDefault="00C87D2E" w:rsidP="00C87D2E">
      <w:pPr>
        <w:numPr>
          <w:ilvl w:val="0"/>
          <w:numId w:val="2"/>
        </w:num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з 01 червня 2019 року по 15 червня 2019 року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школа </w:t>
      </w: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здійснює прийом документів та зарахування дітей на вільні місця, які залишились після прийому дітей з мікрорайону;</w:t>
      </w:r>
    </w:p>
    <w:p w:rsidR="00C87D2E" w:rsidRPr="00C87D2E" w:rsidRDefault="00C87D2E" w:rsidP="00C87D2E">
      <w:pPr>
        <w:numPr>
          <w:ilvl w:val="0"/>
          <w:numId w:val="2"/>
        </w:numPr>
        <w:spacing w:after="0" w:line="269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до 01 вересня директор 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Вовчинецької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 xml:space="preserve"> ЗШ</w:t>
      </w: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видає наказ про зарахування.</w:t>
      </w:r>
    </w:p>
    <w:p w:rsidR="00C87D2E" w:rsidRPr="00C87D2E" w:rsidRDefault="00C87D2E" w:rsidP="00C87D2E">
      <w:pPr>
        <w:spacing w:after="144" w:line="240" w:lineRule="auto"/>
        <w:ind w:right="1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</w:pPr>
      <w:r w:rsidRPr="00C87D2E">
        <w:rPr>
          <w:rFonts w:ascii="Verdana" w:eastAsia="Times New Roman" w:hAnsi="Verdana" w:cs="Times New Roman"/>
          <w:color w:val="000000"/>
          <w:sz w:val="17"/>
          <w:szCs w:val="17"/>
          <w:lang w:eastAsia="uk-UA"/>
        </w:rPr>
        <w:t>    З правилами зарахування учнів до 1-го класу можна ознайомитись за посиланням: </w:t>
      </w:r>
      <w:hyperlink r:id="rId6" w:tgtFrame="_blank" w:history="1">
        <w:r w:rsidRPr="00C87D2E">
          <w:rPr>
            <w:rFonts w:ascii="Verdana" w:eastAsia="Times New Roman" w:hAnsi="Verdana" w:cs="Times New Roman"/>
            <w:color w:val="04719B"/>
            <w:sz w:val="17"/>
            <w:lang w:eastAsia="uk-UA"/>
          </w:rPr>
          <w:t>Наказ Міністерства освіти і науки України  16/04/2018 р. № 367</w:t>
        </w:r>
      </w:hyperlink>
      <w:r w:rsidRPr="00C87D2E">
        <w:rPr>
          <w:rFonts w:ascii="Verdana" w:eastAsia="Times New Roman" w:hAnsi="Verdana" w:cs="Times New Roman"/>
          <w:color w:val="000000"/>
          <w:sz w:val="17"/>
          <w:lang w:eastAsia="uk-UA"/>
        </w:rPr>
        <w:t>  («Порядок зарахування, відрахування та переведення учнів  до державних  та комунальних  закладів освіти для здобуття повної загальної середньої освіти»).</w:t>
      </w:r>
    </w:p>
    <w:p w:rsidR="00870CBF" w:rsidRDefault="00870CBF"/>
    <w:sectPr w:rsidR="00870CBF" w:rsidSect="00870C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668"/>
    <w:multiLevelType w:val="multilevel"/>
    <w:tmpl w:val="CDDC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6F41D8"/>
    <w:multiLevelType w:val="multilevel"/>
    <w:tmpl w:val="985C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D2E"/>
    <w:rsid w:val="00870CBF"/>
    <w:rsid w:val="00C87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7D2E"/>
    <w:rPr>
      <w:b/>
      <w:bCs/>
    </w:rPr>
  </w:style>
  <w:style w:type="character" w:customStyle="1" w:styleId="wixguard">
    <w:name w:val="wixguard"/>
    <w:basedOn w:val="a0"/>
    <w:rsid w:val="00C87D2E"/>
  </w:style>
  <w:style w:type="paragraph" w:styleId="a4">
    <w:name w:val="Normal (Web)"/>
    <w:basedOn w:val="a"/>
    <w:uiPriority w:val="99"/>
    <w:semiHidden/>
    <w:unhideWhenUsed/>
    <w:rsid w:val="00C8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C87D2E"/>
    <w:rPr>
      <w:color w:val="0000FF"/>
      <w:u w:val="single"/>
    </w:rPr>
  </w:style>
  <w:style w:type="paragraph" w:customStyle="1" w:styleId="font8">
    <w:name w:val="font_8"/>
    <w:basedOn w:val="a"/>
    <w:rsid w:val="00C8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lor33">
    <w:name w:val="color_33"/>
    <w:basedOn w:val="a0"/>
    <w:rsid w:val="00C87D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gromadske-obgovorennya/2018/05/05/Poryadok%20zarahuvannya%20do%20pershogo%20klasu.pdf" TargetMode="External"/><Relationship Id="rId5" Type="http://schemas.openxmlformats.org/officeDocument/2006/relationships/hyperlink" Target="http://school16.if.ua/wp-content/uploads/2018/01/Scan_doc1112018_1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680</Characters>
  <Application>Microsoft Office Word</Application>
  <DocSecurity>0</DocSecurity>
  <Lines>5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2019-04-01T17:43:00Z</dcterms:created>
  <dcterms:modified xsi:type="dcterms:W3CDTF">2019-04-01T17:50:00Z</dcterms:modified>
</cp:coreProperties>
</file>